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生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须提供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72小时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内核酸检测报告单或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72小时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ind w:firstLine="720" w:firstLineChars="3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72小时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内核酸检测报告单或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72小时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 w:val="0"/>
                      <w:bCs/>
                      <w:kern w:val="0"/>
                      <w:sz w:val="24"/>
                      <w:szCs w:val="24"/>
                    </w:rPr>
                    <w:t>亲笔签字确认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  <w:t>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72小时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内核酸检测报告单或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72</w:t>
                  </w:r>
                  <w:bookmarkStart w:id="0" w:name="_GoBack"/>
                  <w:bookmarkEnd w:id="0"/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小时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/>
          <w:kern w:val="0"/>
          <w:sz w:val="28"/>
          <w:szCs w:val="28"/>
        </w:rPr>
        <w:t>内核酸检测报告单（或持有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/>
          <w:kern w:val="0"/>
          <w:sz w:val="28"/>
          <w:szCs w:val="28"/>
        </w:rPr>
        <w:t>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；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240436E"/>
    <w:rsid w:val="23466CA6"/>
    <w:rsid w:val="24F96E4A"/>
    <w:rsid w:val="285A7FA7"/>
    <w:rsid w:val="29E1769B"/>
    <w:rsid w:val="2A3E14C2"/>
    <w:rsid w:val="2D153494"/>
    <w:rsid w:val="2DEE7C20"/>
    <w:rsid w:val="2E6B21BB"/>
    <w:rsid w:val="30132EF5"/>
    <w:rsid w:val="366C4242"/>
    <w:rsid w:val="4553296B"/>
    <w:rsid w:val="55E907D7"/>
    <w:rsid w:val="570523A5"/>
    <w:rsid w:val="58AD69C0"/>
    <w:rsid w:val="62013E3F"/>
    <w:rsid w:val="637A5667"/>
    <w:rsid w:val="64C90C3F"/>
    <w:rsid w:val="64FA2727"/>
    <w:rsid w:val="65646091"/>
    <w:rsid w:val="66AE4A41"/>
    <w:rsid w:val="6E1106A1"/>
    <w:rsid w:val="72D34AA3"/>
    <w:rsid w:val="7D1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6</TotalTime>
  <ScaleCrop>false</ScaleCrop>
  <LinksUpToDate>false</LinksUpToDate>
  <CharactersWithSpaces>2701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Joker</cp:lastModifiedBy>
  <cp:lastPrinted>2021-07-27T10:30:00Z</cp:lastPrinted>
  <dcterms:modified xsi:type="dcterms:W3CDTF">2021-11-22T02:31:52Z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86B5447417C945349746F71E2A679BAF</vt:lpwstr>
  </property>
</Properties>
</file>