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105" w:rightChars="-50"/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附件1：</w:t>
      </w:r>
    </w:p>
    <w:p>
      <w:pPr>
        <w:spacing w:line="500" w:lineRule="exact"/>
        <w:ind w:right="-105" w:rightChars="-5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考生诚信承诺书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240" w:lineRule="auto"/>
        <w:ind w:right="-105" w:rightChars="-50" w:firstLine="56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我已仔细阅读《</w:t>
      </w:r>
      <w:bookmarkStart w:id="0" w:name="_Toc24173"/>
      <w:bookmarkStart w:id="1" w:name="_Toc7861"/>
      <w:bookmarkStart w:id="2" w:name="_Toc22122"/>
      <w:bookmarkStart w:id="3" w:name="_Toc16344"/>
      <w:bookmarkStart w:id="4" w:name="_Toc23228"/>
      <w:bookmarkStart w:id="5" w:name="_Toc7698"/>
      <w:bookmarkStart w:id="6" w:name="_Toc6229"/>
      <w:bookmarkStart w:id="7" w:name="_Toc5641"/>
      <w:bookmarkStart w:id="8" w:name="_Toc20755"/>
      <w:bookmarkStart w:id="9" w:name="_Toc8746"/>
      <w:r>
        <w:rPr>
          <w:rFonts w:hint="eastAsia" w:ascii="仿宋_GB2312" w:hAnsi="仿宋_GB2312" w:eastAsia="仿宋_GB2312" w:cs="仿宋_GB2312"/>
          <w:sz w:val="32"/>
          <w:szCs w:val="32"/>
        </w:rPr>
        <w:t>呼和浩特市粮油收储有限公司公开招聘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工作人员的公告》的相</w:t>
      </w:r>
      <w:bookmarkStart w:id="10" w:name="_GoBack"/>
      <w:bookmarkEnd w:id="1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关要求并理解其内容。在此我郑重承诺：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认真执行公开招聘有关政策规定，遵守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本次招聘考试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知晓</w:t>
      </w:r>
      <w:r>
        <w:rPr>
          <w:rFonts w:hint="eastAsia" w:ascii="仿宋_GB2312" w:hAnsi="仿宋_GB2312" w:eastAsia="仿宋_GB2312" w:cs="仿宋_GB2312"/>
          <w:sz w:val="32"/>
          <w:szCs w:val="32"/>
        </w:rPr>
        <w:t>任职回避的有关规定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在应聘岗位任职时不存在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夫妻关系、直系血亲关系、三代以内旁系血亲以及近姻亲关系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保证提交的个人报名信息及后续相关环节所提供的证明文件、证件等相关资料真实、准确、有效，符合本人实际情况；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服从考试组织管理单位的统一安排，自觉接受考试工作人员的检查、监督和管理；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严格遵守考试纪律，不违纪，不违规，诚信参考。保证持真实、有效期内的居民身份证参加考试；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如有违法、违纪、违规行为，自愿服从处理，接受处理决定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本人自愿承担相应责任。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签名（手写）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line="240" w:lineRule="auto"/>
        <w:ind w:right="-105" w:rightChars="-5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ZmEzZWM2NjQ4MjcxNDAzOThhOTBjZmNmODdhYjEifQ=="/>
  </w:docVars>
  <w:rsids>
    <w:rsidRoot w:val="00000000"/>
    <w:rsid w:val="193463F1"/>
    <w:rsid w:val="338866DE"/>
    <w:rsid w:val="350C501C"/>
    <w:rsid w:val="3A433F47"/>
    <w:rsid w:val="3AB415FD"/>
    <w:rsid w:val="47427186"/>
    <w:rsid w:val="499A2817"/>
    <w:rsid w:val="4F20411A"/>
    <w:rsid w:val="4F81299E"/>
    <w:rsid w:val="661379F2"/>
    <w:rsid w:val="68914293"/>
    <w:rsid w:val="6D760E66"/>
    <w:rsid w:val="71B6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Times New Roman" w:hAnsi="Times New Roman" w:eastAsia="黑体"/>
      <w:kern w:val="44"/>
      <w:sz w:val="32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line="413" w:lineRule="auto"/>
      <w:ind w:leftChars="200"/>
      <w:outlineLvl w:val="1"/>
    </w:pPr>
    <w:rPr>
      <w:rFonts w:ascii="Arial" w:hAnsi="Arial" w:eastAsia="楷体_GB2312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2023-11-28T01:39:00Z</dcterms:created>
  <dc:creator>Administrator</dc:creator>
  <cp:lastModifiedBy>风筝</cp:lastModifiedBy>
  <dcterms:modified xsi:type="dcterms:W3CDTF">2024-03-28T08:18:00Z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0F8D80DD39714561AB7ACBE18F1F9FCB_12</vt:lpwstr>
  </property>
</Properties>
</file>